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4332"/>
        <w:gridCol w:w="2426"/>
        <w:gridCol w:w="4583"/>
        <w:gridCol w:w="3257"/>
      </w:tblGrid>
      <w:tr w:rsidR="00775EC7" w:rsidRPr="00C0773D" w:rsidTr="00765892">
        <w:trPr>
          <w:trHeight w:val="274"/>
        </w:trPr>
        <w:tc>
          <w:tcPr>
            <w:tcW w:w="4332" w:type="dxa"/>
          </w:tcPr>
          <w:p w:rsidR="00775EC7" w:rsidRPr="00C0773D" w:rsidRDefault="00775EC7" w:rsidP="00775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2426" w:type="dxa"/>
            <w:vAlign w:val="center"/>
          </w:tcPr>
          <w:p w:rsidR="00775EC7" w:rsidRPr="00C0773D" w:rsidRDefault="00775EC7" w:rsidP="00F9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b/>
                <w:sz w:val="24"/>
                <w:szCs w:val="24"/>
              </w:rPr>
              <w:t>Vocabulary</w:t>
            </w:r>
          </w:p>
        </w:tc>
        <w:tc>
          <w:tcPr>
            <w:tcW w:w="4583" w:type="dxa"/>
            <w:vAlign w:val="center"/>
          </w:tcPr>
          <w:p w:rsidR="00775EC7" w:rsidRPr="00C0773D" w:rsidRDefault="00A42D60" w:rsidP="00F9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b/>
                <w:sz w:val="24"/>
                <w:szCs w:val="24"/>
              </w:rPr>
              <w:t>Learning Targets</w:t>
            </w:r>
          </w:p>
        </w:tc>
        <w:tc>
          <w:tcPr>
            <w:tcW w:w="3257" w:type="dxa"/>
            <w:vAlign w:val="center"/>
          </w:tcPr>
          <w:p w:rsidR="00775EC7" w:rsidRPr="00C0773D" w:rsidRDefault="00775EC7" w:rsidP="00775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b/>
                <w:sz w:val="24"/>
                <w:szCs w:val="24"/>
              </w:rPr>
              <w:t>I got this!</w:t>
            </w:r>
          </w:p>
        </w:tc>
      </w:tr>
      <w:tr w:rsidR="0086685B" w:rsidRPr="00C0773D" w:rsidTr="00765892">
        <w:trPr>
          <w:trHeight w:val="341"/>
        </w:trPr>
        <w:tc>
          <w:tcPr>
            <w:tcW w:w="14598" w:type="dxa"/>
            <w:gridSpan w:val="4"/>
            <w:vAlign w:val="center"/>
          </w:tcPr>
          <w:p w:rsidR="0086685B" w:rsidRPr="00C0773D" w:rsidRDefault="0086685B" w:rsidP="0086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Cs w:val="24"/>
              </w:rPr>
              <w:t>UNDERSTANDS THE PLACE VALUE SYSTEM</w:t>
            </w:r>
          </w:p>
        </w:tc>
      </w:tr>
      <w:tr w:rsidR="00CD4E98" w:rsidRPr="00C0773D" w:rsidTr="00765892">
        <w:trPr>
          <w:trHeight w:val="1970"/>
        </w:trPr>
        <w:tc>
          <w:tcPr>
            <w:tcW w:w="4332" w:type="dxa"/>
            <w:vAlign w:val="center"/>
          </w:tcPr>
          <w:p w:rsidR="00A74EAA" w:rsidRPr="00C0773D" w:rsidRDefault="00A74EAA" w:rsidP="00B835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0773D">
              <w:rPr>
                <w:rFonts w:ascii="Times New Roman" w:hAnsi="Times New Roman" w:cs="Times New Roman"/>
                <w:b/>
                <w:sz w:val="18"/>
                <w:szCs w:val="20"/>
              </w:rPr>
              <w:t>MGSE5.NBT.1.</w:t>
            </w:r>
            <w:r w:rsidRPr="00C0773D">
              <w:rPr>
                <w:rFonts w:ascii="Times New Roman" w:hAnsi="Times New Roman" w:cs="Times New Roman"/>
                <w:sz w:val="18"/>
                <w:szCs w:val="20"/>
              </w:rPr>
              <w:t xml:space="preserve"> Recognize that in a multi-digit number, a digit in one place represents 10 times as much as it represents in the place to its right and 1/10 of what it represents in the place to its left</w:t>
            </w:r>
            <w:r w:rsidRPr="00C0773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A74EAA" w:rsidRPr="00C0773D" w:rsidRDefault="00A74EAA" w:rsidP="00B8357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CD4E98" w:rsidRPr="00C0773D" w:rsidRDefault="00A74EAA" w:rsidP="00B83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b/>
                <w:sz w:val="18"/>
                <w:szCs w:val="20"/>
              </w:rPr>
              <w:t>MGSE</w:t>
            </w:r>
            <w:r w:rsidR="00CD4E98" w:rsidRPr="00C0773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5.NBT.2 </w:t>
            </w:r>
            <w:r w:rsidR="00CD4E98" w:rsidRPr="00C0773D">
              <w:rPr>
                <w:rFonts w:ascii="Times New Roman" w:hAnsi="Times New Roman" w:cs="Times New Roman"/>
                <w:sz w:val="18"/>
                <w:szCs w:val="20"/>
              </w:rPr>
              <w:t>Explain patterns in the number of zeros of the product when multiplying a number by powers of 10, and explain patterns in the placement of the decimal point when a decimal is multiplied or divided by a power of 10. Use whole-number exponents to denote powers of 10.</w:t>
            </w:r>
          </w:p>
        </w:tc>
        <w:tc>
          <w:tcPr>
            <w:tcW w:w="2426" w:type="dxa"/>
            <w:vAlign w:val="center"/>
          </w:tcPr>
          <w:p w:rsidR="008029A7" w:rsidRPr="00C0773D" w:rsidRDefault="008029A7" w:rsidP="0080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Numerical Patterns</w:t>
            </w:r>
          </w:p>
          <w:p w:rsidR="008029A7" w:rsidRPr="00C0773D" w:rsidRDefault="008029A7" w:rsidP="0080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</w:p>
          <w:p w:rsidR="008029A7" w:rsidRPr="00C0773D" w:rsidRDefault="008029A7" w:rsidP="0080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Power of 10</w:t>
            </w:r>
          </w:p>
        </w:tc>
        <w:tc>
          <w:tcPr>
            <w:tcW w:w="4583" w:type="dxa"/>
            <w:vAlign w:val="center"/>
          </w:tcPr>
          <w:p w:rsidR="0086685B" w:rsidRPr="00C0773D" w:rsidRDefault="00A42D60" w:rsidP="008668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Explain how multiplying a whole number by a power of ten affects the product.</w:t>
            </w:r>
            <w:r w:rsidR="0086685B" w:rsidRPr="00C0773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:rsidR="002D6D20" w:rsidRPr="00C0773D" w:rsidRDefault="00CD4E98" w:rsidP="00B835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Formative Grade</w:t>
            </w:r>
            <w:r w:rsidR="002D6D20" w:rsidRPr="00C0773D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2D60"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42D60" w:rsidRPr="00C0773D" w:rsidRDefault="00A42D60" w:rsidP="00B835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CD4E98" w:rsidRPr="00C0773D" w:rsidRDefault="00A42D60" w:rsidP="00B83575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CD4E98" w:rsidRPr="00C0773D" w:rsidRDefault="00A42D60" w:rsidP="00A4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DNM     NI</w:t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  <w:t>P</w:t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  <w:t>M</w:t>
            </w:r>
          </w:p>
          <w:p w:rsidR="00CD4E98" w:rsidRPr="00C0773D" w:rsidRDefault="00CD4E98" w:rsidP="00B8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5B" w:rsidRPr="00C0773D" w:rsidTr="00765892">
        <w:trPr>
          <w:trHeight w:val="221"/>
        </w:trPr>
        <w:tc>
          <w:tcPr>
            <w:tcW w:w="14598" w:type="dxa"/>
            <w:gridSpan w:val="4"/>
            <w:vAlign w:val="center"/>
          </w:tcPr>
          <w:p w:rsidR="0086685B" w:rsidRPr="00C0773D" w:rsidRDefault="0086685B" w:rsidP="008668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773D">
              <w:rPr>
                <w:rFonts w:ascii="Times New Roman" w:hAnsi="Times New Roman" w:cs="Times New Roman"/>
                <w:szCs w:val="24"/>
              </w:rPr>
              <w:t>PERFORMS OPERATIONS WITH MULTI-DIGIT WHOLE NUMBERS</w:t>
            </w:r>
          </w:p>
          <w:p w:rsidR="0086685B" w:rsidRPr="00C0773D" w:rsidRDefault="0086685B" w:rsidP="0086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Cs w:val="24"/>
              </w:rPr>
              <w:t>PERFORMS OPERATIONS WITH DECIMALS TO HUNDREDTHS</w:t>
            </w:r>
          </w:p>
        </w:tc>
      </w:tr>
      <w:tr w:rsidR="00CD4E98" w:rsidRPr="00C0773D" w:rsidTr="00765892">
        <w:trPr>
          <w:trHeight w:val="1322"/>
        </w:trPr>
        <w:tc>
          <w:tcPr>
            <w:tcW w:w="4332" w:type="dxa"/>
            <w:vAlign w:val="center"/>
          </w:tcPr>
          <w:p w:rsidR="00CD4E98" w:rsidRPr="00C0773D" w:rsidRDefault="00A74EAA" w:rsidP="00B83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73D">
              <w:rPr>
                <w:rFonts w:ascii="Times New Roman" w:hAnsi="Times New Roman" w:cs="Times New Roman"/>
                <w:b/>
                <w:sz w:val="20"/>
                <w:szCs w:val="20"/>
              </w:rPr>
              <w:t>MGSE5.NBT.5</w:t>
            </w:r>
            <w:r w:rsidRPr="00C0773D">
              <w:rPr>
                <w:rFonts w:ascii="Times New Roman" w:hAnsi="Times New Roman" w:cs="Times New Roman"/>
                <w:sz w:val="20"/>
                <w:szCs w:val="20"/>
              </w:rPr>
              <w:t xml:space="preserve"> Fluently multiply multi-digit whole numbers using the standard algorithm (or other strategies demonstrating understanding of multiplication) up to a 3 digit by 2 digit factor.</w:t>
            </w:r>
          </w:p>
        </w:tc>
        <w:tc>
          <w:tcPr>
            <w:tcW w:w="2426" w:type="dxa"/>
            <w:vAlign w:val="center"/>
          </w:tcPr>
          <w:p w:rsidR="00CD4E98" w:rsidRPr="00C0773D" w:rsidRDefault="008029A7" w:rsidP="0001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Multiplication</w:t>
            </w:r>
          </w:p>
          <w:p w:rsidR="008029A7" w:rsidRPr="00C0773D" w:rsidRDefault="008029A7" w:rsidP="0001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Products</w:t>
            </w:r>
          </w:p>
          <w:p w:rsidR="008029A7" w:rsidRPr="00C0773D" w:rsidRDefault="008029A7" w:rsidP="0001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Rectangular Arrays</w:t>
            </w:r>
          </w:p>
          <w:p w:rsidR="008029A7" w:rsidRPr="00C0773D" w:rsidRDefault="008029A7" w:rsidP="0001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Area Models</w:t>
            </w:r>
          </w:p>
          <w:p w:rsidR="008029A7" w:rsidRPr="00C0773D" w:rsidRDefault="008029A7" w:rsidP="0001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Addition</w:t>
            </w:r>
          </w:p>
        </w:tc>
        <w:tc>
          <w:tcPr>
            <w:tcW w:w="4583" w:type="dxa"/>
            <w:vAlign w:val="center"/>
          </w:tcPr>
          <w:p w:rsidR="00A42D60" w:rsidRPr="00C0773D" w:rsidRDefault="00A42D60" w:rsidP="00A42D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Use estimation to help solve multiplication problems.</w:t>
            </w:r>
          </w:p>
          <w:p w:rsidR="00A42D60" w:rsidRPr="00C0773D" w:rsidRDefault="00A42D60" w:rsidP="00A42D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6685B" w:rsidRPr="00C0773D" w:rsidRDefault="00A42D60" w:rsidP="00A42D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07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Apply previous understandings to efficiently solve multiplication problems.</w:t>
            </w:r>
            <w:r w:rsidR="0086685B" w:rsidRPr="00C0773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:rsidR="00CD4E98" w:rsidRPr="00C0773D" w:rsidRDefault="00CD4E98" w:rsidP="00B83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98" w:rsidRPr="00C0773D" w:rsidRDefault="00CD4E98" w:rsidP="00B835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Formative Grade</w:t>
            </w:r>
            <w:r w:rsidR="002D6D20" w:rsidRPr="00C0773D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2D60"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42D60" w:rsidRPr="00C0773D" w:rsidRDefault="00A42D60" w:rsidP="00B83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42D60" w:rsidRPr="00C0773D" w:rsidRDefault="00A42D60" w:rsidP="00B835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42D60" w:rsidRPr="00C0773D" w:rsidRDefault="00A42D60" w:rsidP="00A4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DNM     NI</w:t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  <w:t>P</w:t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  <w:t>M</w:t>
            </w:r>
          </w:p>
          <w:p w:rsidR="00CD4E98" w:rsidRPr="00C0773D" w:rsidRDefault="00CD4E98" w:rsidP="00B8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98" w:rsidRPr="00C0773D" w:rsidTr="00765892">
        <w:trPr>
          <w:trHeight w:val="1828"/>
        </w:trPr>
        <w:tc>
          <w:tcPr>
            <w:tcW w:w="4332" w:type="dxa"/>
            <w:vAlign w:val="center"/>
          </w:tcPr>
          <w:p w:rsidR="00CD4E98" w:rsidRPr="00C0773D" w:rsidRDefault="00A74EAA" w:rsidP="00B83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73D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MGSE5.NBT.6</w:t>
            </w:r>
            <w:r w:rsidRPr="00C0773D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 xml:space="preserve"> Fluently divide up to 4-digit dividends and 2-digit divisors by using at least one of the following methods: strategies based on place value, the properties of operations, and/or the relationship between multiplication and division. Illustrate and explain the calculation by using equations or concrete models. (e.g., rectangular arrays, area models)</w:t>
            </w:r>
          </w:p>
        </w:tc>
        <w:tc>
          <w:tcPr>
            <w:tcW w:w="2426" w:type="dxa"/>
            <w:vAlign w:val="center"/>
          </w:tcPr>
          <w:p w:rsidR="00CD4E98" w:rsidRPr="00C0773D" w:rsidRDefault="008029A7" w:rsidP="0024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  <w:p w:rsidR="008029A7" w:rsidRPr="00C0773D" w:rsidRDefault="008029A7" w:rsidP="0024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Quotients</w:t>
            </w:r>
          </w:p>
          <w:p w:rsidR="008029A7" w:rsidRPr="00C0773D" w:rsidRDefault="008029A7" w:rsidP="0024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Dividends</w:t>
            </w:r>
          </w:p>
          <w:p w:rsidR="008029A7" w:rsidRPr="00C0773D" w:rsidRDefault="008029A7" w:rsidP="0024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Subtraction</w:t>
            </w:r>
          </w:p>
        </w:tc>
        <w:tc>
          <w:tcPr>
            <w:tcW w:w="4583" w:type="dxa"/>
            <w:vAlign w:val="center"/>
          </w:tcPr>
          <w:p w:rsidR="0086685B" w:rsidRPr="00C0773D" w:rsidRDefault="00A42D60" w:rsidP="000B62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Use estimation to help solve division problems.</w:t>
            </w:r>
          </w:p>
          <w:p w:rsidR="00A42D60" w:rsidRPr="00C0773D" w:rsidRDefault="00A42D60" w:rsidP="000B62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42D60" w:rsidRPr="00C0773D" w:rsidRDefault="00A42D60" w:rsidP="000B62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07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Understand strategies that can be used to efficiently solve division problems.</w:t>
            </w:r>
          </w:p>
        </w:tc>
        <w:tc>
          <w:tcPr>
            <w:tcW w:w="3257" w:type="dxa"/>
            <w:vAlign w:val="center"/>
          </w:tcPr>
          <w:p w:rsidR="00CD4E98" w:rsidRPr="00C0773D" w:rsidRDefault="00CD4E98" w:rsidP="004D7E6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Formative Grade</w:t>
            </w:r>
            <w:r w:rsidR="002D6D20" w:rsidRPr="00C0773D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2D60"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42D60" w:rsidRPr="00C0773D" w:rsidRDefault="00A42D60" w:rsidP="004D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42D60" w:rsidRPr="00C0773D" w:rsidRDefault="00A42D60" w:rsidP="004D7E6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42D60" w:rsidRPr="00C0773D" w:rsidRDefault="00A42D60" w:rsidP="00A4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DNM     NI</w:t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  <w:t>P</w:t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  <w:t>M</w:t>
            </w:r>
          </w:p>
          <w:p w:rsidR="004D7E6E" w:rsidRPr="00C0773D" w:rsidRDefault="004D7E6E" w:rsidP="004D7E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 xml:space="preserve">Summative Grade: </w:t>
            </w:r>
            <w:r w:rsidR="00A42D60"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CD4E98" w:rsidRPr="00C0773D" w:rsidRDefault="00A42D60" w:rsidP="00C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DNM     NI</w:t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  <w:t>P</w:t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  <w:t>M</w:t>
            </w:r>
          </w:p>
        </w:tc>
      </w:tr>
      <w:tr w:rsidR="00765892" w:rsidRPr="00C0773D" w:rsidTr="00765892">
        <w:trPr>
          <w:trHeight w:val="55"/>
        </w:trPr>
        <w:tc>
          <w:tcPr>
            <w:tcW w:w="14598" w:type="dxa"/>
            <w:gridSpan w:val="4"/>
            <w:vAlign w:val="center"/>
          </w:tcPr>
          <w:p w:rsidR="00765892" w:rsidRPr="00C0773D" w:rsidRDefault="00765892" w:rsidP="0076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Cs w:val="24"/>
              </w:rPr>
              <w:t>WRITES AND INTERPRETS NUMERICAL EXPRESSIONS</w:t>
            </w:r>
          </w:p>
        </w:tc>
      </w:tr>
      <w:tr w:rsidR="00765892" w:rsidRPr="00C0773D" w:rsidTr="00765892">
        <w:trPr>
          <w:trHeight w:val="1322"/>
        </w:trPr>
        <w:tc>
          <w:tcPr>
            <w:tcW w:w="4332" w:type="dxa"/>
            <w:vAlign w:val="center"/>
          </w:tcPr>
          <w:p w:rsidR="00765892" w:rsidRPr="00C0773D" w:rsidRDefault="00765892" w:rsidP="0076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MGSE5.OA.1 </w:t>
            </w:r>
            <w:r w:rsidRPr="00C0773D">
              <w:rPr>
                <w:rFonts w:ascii="Times New Roman" w:hAnsi="Times New Roman" w:cs="Times New Roman"/>
                <w:sz w:val="20"/>
                <w:szCs w:val="20"/>
              </w:rPr>
              <w:t>Use parentheses, brackets, or braces in numerical expressions, and evaluate expressions with these symbols.</w:t>
            </w:r>
          </w:p>
        </w:tc>
        <w:tc>
          <w:tcPr>
            <w:tcW w:w="2426" w:type="dxa"/>
            <w:vAlign w:val="center"/>
          </w:tcPr>
          <w:p w:rsidR="00765892" w:rsidRPr="00C0773D" w:rsidRDefault="00765892" w:rsidP="0076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Parentheses</w:t>
            </w:r>
          </w:p>
          <w:p w:rsidR="00765892" w:rsidRPr="00C0773D" w:rsidRDefault="00765892" w:rsidP="0076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Brackets</w:t>
            </w:r>
          </w:p>
          <w:p w:rsidR="00765892" w:rsidRPr="00C0773D" w:rsidRDefault="00765892" w:rsidP="0076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Braces</w:t>
            </w:r>
          </w:p>
          <w:p w:rsidR="00765892" w:rsidRPr="00C0773D" w:rsidRDefault="00765892" w:rsidP="0076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Numerical Expressions</w:t>
            </w:r>
          </w:p>
        </w:tc>
        <w:tc>
          <w:tcPr>
            <w:tcW w:w="4583" w:type="dxa"/>
            <w:vAlign w:val="center"/>
          </w:tcPr>
          <w:p w:rsidR="00765892" w:rsidRPr="00C0773D" w:rsidRDefault="00765892" w:rsidP="007658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Explain why it is important to follow the order of operations.</w:t>
            </w:r>
          </w:p>
          <w:p w:rsidR="00765892" w:rsidRPr="00C0773D" w:rsidRDefault="00765892" w:rsidP="007658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65892" w:rsidRPr="00C0773D" w:rsidRDefault="00765892" w:rsidP="007658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Evaluate numerical expressions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257" w:type="dxa"/>
            <w:vAlign w:val="center"/>
          </w:tcPr>
          <w:p w:rsidR="00765892" w:rsidRPr="00C0773D" w:rsidRDefault="00765892" w:rsidP="0076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Formative Grade(s):</w:t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765892" w:rsidRPr="00C0773D" w:rsidRDefault="00765892" w:rsidP="0076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765892" w:rsidRPr="00C0773D" w:rsidRDefault="00765892" w:rsidP="00765892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765892" w:rsidRPr="00C0773D" w:rsidRDefault="00765892" w:rsidP="0076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DNM     NI</w:t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  <w:t>P</w:t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  <w:t>M</w:t>
            </w:r>
          </w:p>
        </w:tc>
      </w:tr>
      <w:tr w:rsidR="00765892" w:rsidRPr="00C0773D" w:rsidTr="00765892">
        <w:trPr>
          <w:trHeight w:val="260"/>
        </w:trPr>
        <w:tc>
          <w:tcPr>
            <w:tcW w:w="4332" w:type="dxa"/>
            <w:vAlign w:val="center"/>
          </w:tcPr>
          <w:p w:rsidR="00765892" w:rsidRPr="00C0773D" w:rsidRDefault="00765892" w:rsidP="00765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73D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MGSE5.OA.2 </w:t>
            </w:r>
            <w:r w:rsidRPr="00C0773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Write simple expressions that record calculations with numbers, and interpret numerical expressions without evaluating them.</w:t>
            </w:r>
          </w:p>
        </w:tc>
        <w:tc>
          <w:tcPr>
            <w:tcW w:w="2426" w:type="dxa"/>
            <w:vAlign w:val="center"/>
          </w:tcPr>
          <w:p w:rsidR="00765892" w:rsidRPr="00C0773D" w:rsidRDefault="00765892" w:rsidP="0076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Algebraic Expression</w:t>
            </w:r>
          </w:p>
          <w:p w:rsidR="00765892" w:rsidRPr="00C0773D" w:rsidRDefault="00765892" w:rsidP="0076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4583" w:type="dxa"/>
            <w:vAlign w:val="center"/>
          </w:tcPr>
          <w:p w:rsidR="00765892" w:rsidRPr="00C0773D" w:rsidRDefault="00765892" w:rsidP="007658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Write an expression that demonstrates a real-world situation or context.</w:t>
            </w:r>
          </w:p>
          <w:p w:rsidR="00765892" w:rsidRPr="00C0773D" w:rsidRDefault="00765892" w:rsidP="007658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57" w:type="dxa"/>
            <w:vAlign w:val="center"/>
          </w:tcPr>
          <w:p w:rsidR="00765892" w:rsidRPr="00C0773D" w:rsidRDefault="00765892" w:rsidP="0076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Formative Grade(s):</w:t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765892" w:rsidRPr="00C0773D" w:rsidRDefault="00765892" w:rsidP="0076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765892" w:rsidRPr="00C0773D" w:rsidRDefault="00765892" w:rsidP="0076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765892" w:rsidRPr="00C0773D" w:rsidRDefault="00765892" w:rsidP="0076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DNM     NI</w:t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  <w:t>P</w:t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  <w:t>M</w:t>
            </w:r>
          </w:p>
          <w:p w:rsidR="00765892" w:rsidRPr="00C0773D" w:rsidRDefault="00765892" w:rsidP="0076589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 xml:space="preserve">Summative Grade: </w:t>
            </w:r>
            <w:r w:rsidRPr="00C07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07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765892" w:rsidRPr="00C0773D" w:rsidRDefault="00765892" w:rsidP="0076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>DNM     NI</w:t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  <w:t>P</w:t>
            </w:r>
            <w:r w:rsidRPr="00C0773D">
              <w:rPr>
                <w:rFonts w:ascii="Times New Roman" w:hAnsi="Times New Roman" w:cs="Times New Roman"/>
                <w:sz w:val="24"/>
                <w:szCs w:val="24"/>
              </w:rPr>
              <w:tab/>
              <w:t>M</w:t>
            </w:r>
          </w:p>
        </w:tc>
      </w:tr>
    </w:tbl>
    <w:p w:rsidR="00A42D60" w:rsidRPr="00C0773D" w:rsidRDefault="00A42D60">
      <w:pPr>
        <w:rPr>
          <w:sz w:val="24"/>
          <w:szCs w:val="24"/>
        </w:rPr>
      </w:pPr>
      <w:bookmarkStart w:id="0" w:name="_GoBack"/>
      <w:bookmarkEnd w:id="0"/>
    </w:p>
    <w:p w:rsidR="00690473" w:rsidRPr="00DB1D60" w:rsidRDefault="00690473" w:rsidP="0086685B">
      <w:pPr>
        <w:rPr>
          <w:rFonts w:ascii="Times New Roman" w:hAnsi="Times New Roman" w:cs="Times New Roman"/>
          <w:sz w:val="28"/>
          <w:szCs w:val="28"/>
        </w:rPr>
      </w:pPr>
    </w:p>
    <w:sectPr w:rsidR="00690473" w:rsidRPr="00DB1D60" w:rsidSect="0085760D">
      <w:head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DF" w:rsidRDefault="001D7BDF" w:rsidP="00237847">
      <w:pPr>
        <w:spacing w:after="0" w:line="240" w:lineRule="auto"/>
      </w:pPr>
      <w:r>
        <w:separator/>
      </w:r>
    </w:p>
  </w:endnote>
  <w:endnote w:type="continuationSeparator" w:id="0">
    <w:p w:rsidR="001D7BDF" w:rsidRDefault="001D7BDF" w:rsidP="0023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DF" w:rsidRDefault="001D7BDF" w:rsidP="00237847">
      <w:pPr>
        <w:spacing w:after="0" w:line="240" w:lineRule="auto"/>
      </w:pPr>
      <w:r>
        <w:separator/>
      </w:r>
    </w:p>
  </w:footnote>
  <w:footnote w:type="continuationSeparator" w:id="0">
    <w:p w:rsidR="001D7BDF" w:rsidRDefault="001D7BDF" w:rsidP="0023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0D" w:rsidRDefault="00B54AE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209550</wp:posOffset>
              </wp:positionH>
              <wp:positionV relativeFrom="topMargin">
                <wp:posOffset>47625</wp:posOffset>
              </wp:positionV>
              <wp:extent cx="9591319" cy="530225"/>
              <wp:effectExtent l="0" t="0" r="0" b="317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91319" cy="530225"/>
                        <a:chOff x="285" y="308"/>
                        <a:chExt cx="11631" cy="835"/>
                      </a:xfrm>
                    </wpg:grpSpPr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285" y="375"/>
                          <a:ext cx="7496" cy="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60D" w:rsidRDefault="009D1B85" w:rsidP="0085760D">
                            <w:pPr>
                              <w:pStyle w:val="Head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Title"/>
                                <w:id w:val="211803005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5760D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Unit 1: Order of Operations and Whole Number</w:t>
                                </w:r>
                              </w:sdtContent>
                            </w:sdt>
                            <w:r w:rsidR="0069047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7839" y="360"/>
                          <a:ext cx="4026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60D" w:rsidRPr="00244E1F" w:rsidRDefault="004D7E6E" w:rsidP="0085760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Nam</w:t>
                            </w:r>
                            <w:r w:rsidR="0085760D" w:rsidRPr="00244E1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="0085760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85760D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6.5pt;margin-top:3.75pt;width:755.2pt;height:41.75pt;z-index:251658240;mso-position-horizontal-relative:page;mso-position-vertical-relative:top-margin-area" coordorigin="285,308" coordsize="11631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" o:allowincell="f">
              <v:rect id="Rectangle 6" o:spid="_x0000_s1027" style="position:absolute;left:285;top:375;width:749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C18QA&#10;AADaAAAADwAAAGRycy9kb3ducmV2LnhtbESPQWvCQBSE74X+h+UVeim6SQSx0VVEaemlUGMPHh/Z&#10;ZxLMvheyq6b99V1B6HGYmW+YxWpwrbpQ7xthA+k4AUVcim24MvC9fxvNQPmAbLEVJgM/5GG1fHxY&#10;YG7lyju6FKFSEcI+RwN1CF2utS9rcujH0hFH7yi9wxBlX2nb4zXCXauzJJlqhw3HhRo72tRUnoqz&#10;MzCpTkX6+3l43b5/DenLNJNGJmLM89OwnoMKNIT/8L39YQ1kcLsSb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2gtfEAAAA2gAAAA8AAAAAAAAAAAAAAAAAmAIAAGRycy9k&#10;b3ducmV2LnhtbFBLBQYAAAAABAAEAPUAAACJAwAAAAA=&#10;" fillcolor="#8064a2 [3207]" stroked="f" strokecolor="#f2f2f2 [3041]" strokeweight="3pt">
                <v:shadow on="t" color="#3f3151 [1607]" opacity=".5" offset="1pt"/>
                <v:textbox>
                  <w:txbxContent>
                    <w:p w:rsidR="0085760D" w:rsidRDefault="009D1B85" w:rsidP="0085760D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Title"/>
                          <w:id w:val="211803005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85760D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Unit 1: Order of Operations and Whole Number</w:t>
                          </w:r>
                        </w:sdtContent>
                      </w:sdt>
                      <w:r w:rsidR="00690473">
                        <w:rPr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rect>
              <v:rect id="Rectangle 7" o:spid="_x0000_s1028" style="position:absolute;left:7839;top:360;width:402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GC8MA&#10;AADaAAAADwAAAGRycy9kb3ducmV2LnhtbESPQWsCMRSE70L/Q3iCF6lZKxXZGqW2iBW8qIVeH5vn&#10;ZnHzsk3iuv77piB4HGbmG2a+7GwtWvKhcqxgPMpAEBdOV1wq+D6un2cgQkTWWDsmBTcKsFw89eaY&#10;a3flPbWHWIoE4ZCjAhNjk0sZCkMWw8g1xMk7OW8xJulLqT1eE9zW8iXLptJixWnBYEMfhorz4WIV&#10;FNvtz9HQ8Hf3OVmdbeXl+nXTKjXod+9vICJ18RG+t7+0ggn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FGC8MAAADaAAAADwAAAAAAAAAAAAAAAACYAgAAZHJzL2Rv&#10;d25yZXYueG1sUEsFBgAAAAAEAAQA9QAAAIgDAAAAAA==&#10;" fillcolor="#9bbb59 [3206]" stroked="f" strokecolor="white [3212]" strokeweight="2pt">
                <v:textbox>
                  <w:txbxContent>
                    <w:p w:rsidR="0085760D" w:rsidRPr="00244E1F" w:rsidRDefault="004D7E6E" w:rsidP="0085760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Nam</w:t>
                      </w:r>
                      <w:r w:rsidR="0085760D" w:rsidRPr="00244E1F">
                        <w:rPr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="0085760D">
                        <w:rPr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85760D">
                        <w:rPr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rect>
              <v:rect id="Rectangle 8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pvsIA&#10;AADaAAAADwAAAGRycy9kb3ducmV2LnhtbESPQWvCQBSE74L/YXlCb2bTIsFGVxGlUKgKNaXnR/aZ&#10;hGbfht2tSf69KxR6HGbmG2a9HUwrbuR8Y1nBc5KCIC6tbrhS8FW8zZcgfEDW2FomBSN52G6mkzXm&#10;2vb8SbdLqESEsM9RQR1Cl0vpy5oM+sR2xNG7WmcwROkqqR32EW5a+ZKmmTTYcFyosaN9TeXP5dco&#10;eD257+OuGcss83bxoc+HkGKh1NNs2K1ABBrCf/iv/a4VLOBxJd4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em+wgAAANoAAAAPAAAAAAAAAAAAAAAAAJgCAABkcnMvZG93&#10;bnJldi54bWxQSwUGAAAAAAQABAD1AAAAhwMAAAAA&#10;" filled="f" stroked="f" strokeweight="1pt"/>
              <w10:wrap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7"/>
    <w:rsid w:val="00014CCB"/>
    <w:rsid w:val="000526FC"/>
    <w:rsid w:val="00097401"/>
    <w:rsid w:val="000B62CA"/>
    <w:rsid w:val="000E73EE"/>
    <w:rsid w:val="000E765C"/>
    <w:rsid w:val="001D7BDF"/>
    <w:rsid w:val="0021534F"/>
    <w:rsid w:val="00237847"/>
    <w:rsid w:val="002401A0"/>
    <w:rsid w:val="00244E1F"/>
    <w:rsid w:val="00257BC9"/>
    <w:rsid w:val="0027299B"/>
    <w:rsid w:val="00282376"/>
    <w:rsid w:val="002D6D20"/>
    <w:rsid w:val="002E14A0"/>
    <w:rsid w:val="00393F3A"/>
    <w:rsid w:val="00394C60"/>
    <w:rsid w:val="0042550C"/>
    <w:rsid w:val="00435665"/>
    <w:rsid w:val="00441002"/>
    <w:rsid w:val="00466A57"/>
    <w:rsid w:val="004779CC"/>
    <w:rsid w:val="004D7E6E"/>
    <w:rsid w:val="0053568A"/>
    <w:rsid w:val="0055053D"/>
    <w:rsid w:val="006109ED"/>
    <w:rsid w:val="00690473"/>
    <w:rsid w:val="006E39AA"/>
    <w:rsid w:val="00765892"/>
    <w:rsid w:val="00775EC7"/>
    <w:rsid w:val="007A7D54"/>
    <w:rsid w:val="008029A7"/>
    <w:rsid w:val="0085760D"/>
    <w:rsid w:val="008600CB"/>
    <w:rsid w:val="0086685B"/>
    <w:rsid w:val="00972116"/>
    <w:rsid w:val="009D1B85"/>
    <w:rsid w:val="009F5596"/>
    <w:rsid w:val="00A42D60"/>
    <w:rsid w:val="00A74EAA"/>
    <w:rsid w:val="00A76905"/>
    <w:rsid w:val="00AE6367"/>
    <w:rsid w:val="00B104C5"/>
    <w:rsid w:val="00B54AE5"/>
    <w:rsid w:val="00BE32C8"/>
    <w:rsid w:val="00C0773D"/>
    <w:rsid w:val="00C81EF4"/>
    <w:rsid w:val="00C91AA7"/>
    <w:rsid w:val="00C954AC"/>
    <w:rsid w:val="00C9687F"/>
    <w:rsid w:val="00CD4E98"/>
    <w:rsid w:val="00CE5C68"/>
    <w:rsid w:val="00D030BF"/>
    <w:rsid w:val="00D14D2D"/>
    <w:rsid w:val="00D2136F"/>
    <w:rsid w:val="00D440CF"/>
    <w:rsid w:val="00DB1D60"/>
    <w:rsid w:val="00E10232"/>
    <w:rsid w:val="00EA3492"/>
    <w:rsid w:val="00F9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  <w15:docId w15:val="{BB4365C6-3188-496A-BAA4-EF1EC430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47"/>
  </w:style>
  <w:style w:type="paragraph" w:styleId="Footer">
    <w:name w:val="footer"/>
    <w:basedOn w:val="Normal"/>
    <w:link w:val="FooterChar"/>
    <w:uiPriority w:val="99"/>
    <w:unhideWhenUsed/>
    <w:rsid w:val="0023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47"/>
  </w:style>
  <w:style w:type="paragraph" w:styleId="BalloonText">
    <w:name w:val="Balloon Text"/>
    <w:basedOn w:val="Normal"/>
    <w:link w:val="BalloonTextChar"/>
    <w:uiPriority w:val="99"/>
    <w:semiHidden/>
    <w:unhideWhenUsed/>
    <w:rsid w:val="0023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E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EF4"/>
    <w:rPr>
      <w:color w:val="800080" w:themeColor="followedHyperlink"/>
      <w:u w:val="single"/>
    </w:rPr>
  </w:style>
  <w:style w:type="paragraph" w:customStyle="1" w:styleId="Normal1">
    <w:name w:val="Normal1"/>
    <w:rsid w:val="0086685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9042C1-718E-4FE7-8902-758CD7D8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Order of Operations and Whole Number</vt:lpstr>
    </vt:vector>
  </TitlesOfParts>
  <Company>Hewlett-Packard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Order of Operations and Whole Number</dc:title>
  <dc:creator>admin</dc:creator>
  <cp:lastModifiedBy>Oconee County Schools</cp:lastModifiedBy>
  <cp:revision>2</cp:revision>
  <dcterms:created xsi:type="dcterms:W3CDTF">2015-07-29T19:04:00Z</dcterms:created>
  <dcterms:modified xsi:type="dcterms:W3CDTF">2015-07-29T19:04:00Z</dcterms:modified>
</cp:coreProperties>
</file>